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4C79" w:rsidRDefault="00FC35E8">
      <w:r>
        <w:rPr>
          <w:noProof/>
        </w:rPr>
        <w:drawing>
          <wp:inline distT="0" distB="0" distL="0" distR="0">
            <wp:extent cx="6551756" cy="1943100"/>
            <wp:effectExtent l="19050" t="0" r="144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194" cy="19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E8" w:rsidRDefault="00FC35E8">
      <w:r>
        <w:rPr>
          <w:noProof/>
        </w:rPr>
        <w:drawing>
          <wp:inline distT="0" distB="0" distL="0" distR="0">
            <wp:extent cx="6427468" cy="2933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087" cy="2935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E8" w:rsidRDefault="00FC35E8">
      <w:r>
        <w:rPr>
          <w:noProof/>
        </w:rPr>
        <w:drawing>
          <wp:inline distT="0" distB="0" distL="0" distR="0">
            <wp:extent cx="5947410" cy="268224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25A" w:rsidRDefault="00B5025A"/>
    <w:p w:rsidR="00B5025A" w:rsidRDefault="00B5025A" w:rsidP="00CF6341">
      <w:pPr>
        <w:pStyle w:val="ListParagraph"/>
        <w:numPr>
          <w:ilvl w:val="0"/>
          <w:numId w:val="1"/>
        </w:numPr>
      </w:pPr>
      <w:r>
        <w:lastRenderedPageBreak/>
        <w:t>Add Hibernate Core and Mysql Connector dependency in POM.xml</w:t>
      </w:r>
    </w:p>
    <w:p w:rsidR="00B5025A" w:rsidRPr="00CF6341" w:rsidRDefault="00B5025A" w:rsidP="00B5025A">
      <w:pPr>
        <w:jc w:val="center"/>
        <w:rPr>
          <w:b/>
          <w:sz w:val="24"/>
          <w:szCs w:val="24"/>
        </w:rPr>
      </w:pPr>
      <w:r w:rsidRPr="00CF6341">
        <w:rPr>
          <w:b/>
          <w:sz w:val="24"/>
          <w:szCs w:val="24"/>
        </w:rPr>
        <w:t>Adding hibernate Configur</w:t>
      </w:r>
      <w:r w:rsidR="00CF6341">
        <w:rPr>
          <w:b/>
          <w:sz w:val="24"/>
          <w:szCs w:val="24"/>
        </w:rPr>
        <w:t>a</w:t>
      </w:r>
      <w:r w:rsidRPr="00CF6341">
        <w:rPr>
          <w:b/>
          <w:sz w:val="24"/>
          <w:szCs w:val="24"/>
        </w:rPr>
        <w:t>tion</w:t>
      </w:r>
    </w:p>
    <w:p w:rsidR="00B5025A" w:rsidRDefault="00B5025A" w:rsidP="00B5025A">
      <w:r>
        <w:t xml:space="preserve">Right click on src/main/java add </w:t>
      </w:r>
      <w:r w:rsidR="007B624E">
        <w:t>a xml fle hibernate.cfg.xml</w:t>
      </w:r>
    </w:p>
    <w:p w:rsidR="007B624E" w:rsidRDefault="007B624E" w:rsidP="007B624E">
      <w:r>
        <w:t>Add the f</w:t>
      </w:r>
      <w:r w:rsidR="00EC7D35">
        <w:t>ollowing dtd configuration file</w:t>
      </w:r>
    </w:p>
    <w:p w:rsidR="00EC7D35" w:rsidRDefault="00375900" w:rsidP="007B624E">
      <w:r>
        <w:rPr>
          <w:noProof/>
        </w:rPr>
        <w:drawing>
          <wp:inline distT="0" distB="0" distL="0" distR="0">
            <wp:extent cx="5943600" cy="234230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D35" w:rsidRDefault="00EC7D35" w:rsidP="007B624E">
      <w:pPr>
        <w:rPr>
          <w:rFonts w:ascii="Verdana" w:hAnsi="Verdana"/>
          <w:color w:val="000000"/>
          <w:sz w:val="17"/>
          <w:szCs w:val="17"/>
          <w:shd w:val="clear" w:color="auto" w:fill="FFFFFF"/>
        </w:rPr>
      </w:pPr>
      <w:r>
        <w:t>T</w:t>
      </w:r>
      <w:r>
        <w:rPr>
          <w:rFonts w:ascii="Verdana" w:hAnsi="Verdana"/>
          <w:color w:val="000000"/>
          <w:sz w:val="17"/>
          <w:szCs w:val="17"/>
          <w:shd w:val="clear" w:color="auto" w:fill="FFFFFF"/>
        </w:rPr>
        <w:t>he dialect specifies the type of database used in hibernate</w:t>
      </w:r>
    </w:p>
    <w:p w:rsidR="00EC7D35" w:rsidRDefault="00EC7D35" w:rsidP="007B624E">
      <w:pPr>
        <w:rPr>
          <w:rFonts w:ascii="Arial" w:hAnsi="Arial" w:cs="Arial"/>
          <w:color w:val="293340"/>
          <w:shd w:val="clear" w:color="auto" w:fill="FFFFFF"/>
        </w:rPr>
      </w:pPr>
      <w:r>
        <w:rPr>
          <w:rFonts w:ascii="Arial" w:hAnsi="Arial" w:cs="Arial"/>
          <w:color w:val="293340"/>
          <w:shd w:val="clear" w:color="auto" w:fill="FFFFFF"/>
        </w:rPr>
        <w:t xml:space="preserve">hbm2ddl.auto is a hibernate configuration property. It is used to validate and exports schema DDL to the database when the SessionFactory is created. Possible Values are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create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update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validate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create-drop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 w:rsidR="00807BA6">
        <w:rPr>
          <w:rFonts w:ascii="Arial" w:hAnsi="Arial" w:cs="Arial"/>
          <w:color w:val="293340"/>
          <w:shd w:val="clear" w:color="auto" w:fill="FFFFFF"/>
        </w:rPr>
        <w:t>.</w:t>
      </w:r>
    </w:p>
    <w:p w:rsidR="00DD6394" w:rsidRDefault="003D68A0" w:rsidP="007B624E">
      <w:r>
        <w:rPr>
          <w:noProof/>
        </w:rPr>
        <w:drawing>
          <wp:inline distT="0" distB="0" distL="0" distR="0">
            <wp:extent cx="5943600" cy="3325782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57D" w:rsidRPr="00FA7FE8" w:rsidRDefault="00BD057D" w:rsidP="00A633E5">
      <w:pPr>
        <w:jc w:val="center"/>
        <w:rPr>
          <w:rFonts w:ascii="Arial" w:hAnsi="Arial" w:cs="Arial"/>
          <w:b/>
          <w:sz w:val="28"/>
          <w:szCs w:val="28"/>
        </w:rPr>
      </w:pPr>
      <w:r w:rsidRPr="00FA7FE8">
        <w:rPr>
          <w:rFonts w:ascii="Arial" w:hAnsi="Arial" w:cs="Arial"/>
          <w:b/>
          <w:sz w:val="28"/>
          <w:szCs w:val="28"/>
        </w:rPr>
        <w:lastRenderedPageBreak/>
        <w:t xml:space="preserve">Adding </w:t>
      </w:r>
      <w:r w:rsidR="00325A49" w:rsidRPr="00FA7FE8">
        <w:rPr>
          <w:rFonts w:ascii="Arial" w:hAnsi="Arial" w:cs="Arial"/>
          <w:b/>
          <w:sz w:val="28"/>
          <w:szCs w:val="28"/>
        </w:rPr>
        <w:t xml:space="preserve">data including Image in database </w:t>
      </w:r>
      <w:r w:rsidRPr="00FA7FE8">
        <w:rPr>
          <w:rFonts w:ascii="Arial" w:hAnsi="Arial" w:cs="Arial"/>
          <w:b/>
          <w:sz w:val="28"/>
          <w:szCs w:val="28"/>
        </w:rPr>
        <w:t>in Hibernate</w:t>
      </w:r>
    </w:p>
    <w:p w:rsidR="00A633E5" w:rsidRDefault="00A633E5" w:rsidP="007B624E">
      <w:r>
        <w:rPr>
          <w:noProof/>
        </w:rPr>
        <w:drawing>
          <wp:inline distT="0" distB="0" distL="0" distR="0">
            <wp:extent cx="5600700" cy="3848100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7100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50330" cy="7566660"/>
            <wp:effectExtent l="1905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384" cy="756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80310" cy="691896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146" cy="692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88030" cy="6957059"/>
            <wp:effectExtent l="1905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6957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FE8" w:rsidRDefault="00FA7FE8" w:rsidP="007B624E"/>
    <w:p w:rsidR="00FA7FE8" w:rsidRDefault="00FA7FE8" w:rsidP="007B624E">
      <w:pPr>
        <w:rPr>
          <w:sz w:val="32"/>
          <w:szCs w:val="32"/>
        </w:rPr>
      </w:pPr>
    </w:p>
    <w:p w:rsidR="00CF61D6" w:rsidRDefault="00CF61D6" w:rsidP="007B624E"/>
    <w:p w:rsidR="00FA7FE8" w:rsidRPr="00CF61D6" w:rsidRDefault="00FA7FE8" w:rsidP="00CF61D6">
      <w:pPr>
        <w:jc w:val="center"/>
        <w:rPr>
          <w:b/>
          <w:sz w:val="28"/>
          <w:szCs w:val="28"/>
        </w:rPr>
      </w:pPr>
      <w:r w:rsidRPr="00CF61D6">
        <w:rPr>
          <w:b/>
          <w:sz w:val="28"/>
          <w:szCs w:val="28"/>
        </w:rPr>
        <w:lastRenderedPageBreak/>
        <w:t>FETCHING DATA using Hibernate</w:t>
      </w:r>
      <w:r w:rsidR="00A34D77" w:rsidRPr="00CF61D6">
        <w:rPr>
          <w:b/>
          <w:sz w:val="28"/>
          <w:szCs w:val="28"/>
        </w:rPr>
        <w:t>.</w:t>
      </w:r>
    </w:p>
    <w:p w:rsidR="00A34D77" w:rsidRDefault="00A34D77" w:rsidP="007B624E">
      <w:r>
        <w:t xml:space="preserve">We can use any one of the get() method or load() method </w:t>
      </w:r>
    </w:p>
    <w:p w:rsidR="00FA7FE8" w:rsidRDefault="00A34D77" w:rsidP="007B624E">
      <w:r>
        <w:rPr>
          <w:noProof/>
        </w:rPr>
        <w:drawing>
          <wp:inline distT="0" distB="0" distL="0" distR="0">
            <wp:extent cx="5941806" cy="2667000"/>
            <wp:effectExtent l="19050" t="0" r="1794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1D6" w:rsidRDefault="00CF61D6" w:rsidP="007B624E">
      <w:r>
        <w:rPr>
          <w:noProof/>
        </w:rPr>
        <w:drawing>
          <wp:inline distT="0" distB="0" distL="0" distR="0">
            <wp:extent cx="5943947" cy="288036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B63" w:rsidRDefault="00CF61D6" w:rsidP="007B624E">
      <w:r>
        <w:t xml:space="preserve">Hibernate.cfg.xml remains same in previous snapshot. </w:t>
      </w:r>
    </w:p>
    <w:p w:rsidR="00CF61D6" w:rsidRDefault="00864B63" w:rsidP="007B624E">
      <w:r>
        <w:t>Example in video is different from  Example actually implemented.</w:t>
      </w:r>
    </w:p>
    <w:p w:rsidR="00B226DE" w:rsidRPr="00CF61D6" w:rsidRDefault="00B226DE" w:rsidP="00CF61D6">
      <w:pPr>
        <w:jc w:val="center"/>
        <w:rPr>
          <w:b/>
          <w:sz w:val="28"/>
          <w:szCs w:val="28"/>
        </w:rPr>
      </w:pPr>
      <w:r w:rsidRPr="00CF61D6">
        <w:rPr>
          <w:b/>
          <w:sz w:val="28"/>
          <w:szCs w:val="28"/>
        </w:rPr>
        <w:t>@Embeddable in Hibernate</w:t>
      </w:r>
    </w:p>
    <w:p w:rsidR="000C4F25" w:rsidRDefault="00164571" w:rsidP="007B624E">
      <w:pPr>
        <w:rPr>
          <w:rFonts w:cstheme="minorHAnsi"/>
          <w:color w:val="000000"/>
          <w:shd w:val="clear" w:color="auto" w:fill="FFFFFF"/>
        </w:rPr>
      </w:pPr>
      <w:r w:rsidRPr="00164571">
        <w:rPr>
          <w:rStyle w:val="Emphasis"/>
          <w:rFonts w:cstheme="minorHAnsi"/>
          <w:color w:val="000000"/>
          <w:shd w:val="clear" w:color="auto" w:fill="FFFFFF"/>
        </w:rPr>
        <w:t>@Embeddable</w:t>
      </w:r>
      <w:r w:rsidRPr="00164571">
        <w:rPr>
          <w:rFonts w:cstheme="minorHAnsi"/>
          <w:color w:val="000000"/>
          <w:shd w:val="clear" w:color="auto" w:fill="FFFFFF"/>
        </w:rPr>
        <w:t xml:space="preserve"> annotation tells Hibernate and any other JPA implementation that </w:t>
      </w:r>
      <w:r w:rsidR="00CF61D6">
        <w:rPr>
          <w:rFonts w:cstheme="minorHAnsi"/>
          <w:color w:val="000000"/>
          <w:shd w:val="clear" w:color="auto" w:fill="FFFFFF"/>
        </w:rPr>
        <w:t xml:space="preserve">a </w:t>
      </w:r>
      <w:r w:rsidRPr="00164571">
        <w:rPr>
          <w:rFonts w:cstheme="minorHAnsi"/>
          <w:color w:val="000000"/>
          <w:shd w:val="clear" w:color="auto" w:fill="FFFFFF"/>
        </w:rPr>
        <w:t>class and its mapping annotations can be embedded into an entity</w:t>
      </w:r>
      <w:r w:rsidR="000C4F25">
        <w:rPr>
          <w:rFonts w:cstheme="minorHAnsi"/>
          <w:color w:val="000000"/>
          <w:shd w:val="clear" w:color="auto" w:fill="FFFFFF"/>
        </w:rPr>
        <w:t>. Example in video differ from example implemented.</w:t>
      </w:r>
    </w:p>
    <w:p w:rsidR="00164571" w:rsidRDefault="00CF61D6" w:rsidP="007B624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6435581" cy="2811780"/>
            <wp:effectExtent l="19050" t="0" r="3319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968" cy="280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D3F" w:rsidRDefault="00544E07" w:rsidP="000C4F25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486400" cy="5227320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2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E07" w:rsidRDefault="00544E07" w:rsidP="000C4F25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lastRenderedPageBreak/>
        <w:drawing>
          <wp:inline distT="0" distB="0" distL="0" distR="0">
            <wp:extent cx="5554980" cy="3916680"/>
            <wp:effectExtent l="19050" t="0" r="762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1F02"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791200" cy="4267200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8F0" w:rsidRDefault="00AA78F0" w:rsidP="000C4F25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OneToOne Mapping (uni-directional &amp; bi-directional)</w:t>
      </w:r>
    </w:p>
    <w:p w:rsidR="00D36EC0" w:rsidRDefault="00D36EC0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6595110" cy="4320540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11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6526530" cy="3413760"/>
            <wp:effectExtent l="1905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54" cy="341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C0" w:rsidRDefault="00D36EC0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6290310" cy="351282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96" cy="3513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7E8" w:rsidRPr="008A1C5A" w:rsidRDefault="007307E8" w:rsidP="008A1C5A">
      <w:pPr>
        <w:jc w:val="center"/>
        <w:rPr>
          <w:rFonts w:cstheme="minorHAnsi"/>
          <w:b/>
          <w:sz w:val="32"/>
          <w:szCs w:val="32"/>
        </w:rPr>
      </w:pPr>
      <w:r w:rsidRPr="008A1C5A">
        <w:rPr>
          <w:rFonts w:cstheme="minorHAnsi"/>
          <w:b/>
          <w:sz w:val="32"/>
          <w:szCs w:val="32"/>
        </w:rPr>
        <w:t>@OneToMany Mapping</w:t>
      </w:r>
    </w:p>
    <w:p w:rsidR="00F0745F" w:rsidRDefault="00F0745F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5994" cy="41376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45F" w:rsidRDefault="00846CD5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943863" cy="384048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1514" cy="4206240"/>
            <wp:effectExtent l="19050" t="0" r="2086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7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2F3" w:rsidRPr="003702F3" w:rsidRDefault="003702F3" w:rsidP="003702F3">
      <w:pPr>
        <w:jc w:val="center"/>
        <w:rPr>
          <w:rFonts w:cstheme="minorHAnsi"/>
          <w:b/>
          <w:sz w:val="32"/>
          <w:szCs w:val="32"/>
        </w:rPr>
      </w:pPr>
      <w:r w:rsidRPr="003702F3">
        <w:rPr>
          <w:rFonts w:cstheme="minorHAnsi"/>
          <w:b/>
          <w:sz w:val="32"/>
          <w:szCs w:val="32"/>
        </w:rPr>
        <w:lastRenderedPageBreak/>
        <w:t>@ManyToMany Mapping</w:t>
      </w:r>
    </w:p>
    <w:p w:rsidR="003702F3" w:rsidRDefault="003702F3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7410" cy="3383280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5031" cy="4213860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2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2F3" w:rsidRDefault="003702F3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353050" cy="4853940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85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3600" cy="3338582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FED" w:rsidRDefault="00FD7FED" w:rsidP="00FD7FED">
      <w:pPr>
        <w:jc w:val="center"/>
        <w:rPr>
          <w:rFonts w:cstheme="minorHAnsi"/>
          <w:b/>
          <w:sz w:val="32"/>
          <w:szCs w:val="32"/>
        </w:rPr>
      </w:pPr>
      <w:r w:rsidRPr="00FD7FED">
        <w:rPr>
          <w:rFonts w:cstheme="minorHAnsi"/>
          <w:b/>
          <w:sz w:val="32"/>
          <w:szCs w:val="32"/>
        </w:rPr>
        <w:lastRenderedPageBreak/>
        <w:t>Fetch Type In Hibernate</w:t>
      </w:r>
    </w:p>
    <w:p w:rsidR="00FD7FED" w:rsidRDefault="00FD7FED" w:rsidP="00FD7FE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3592562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FED" w:rsidRPr="00641F6A" w:rsidRDefault="00FD7FED" w:rsidP="00FD7FED">
      <w:pPr>
        <w:rPr>
          <w:rFonts w:cstheme="minorHAnsi"/>
          <w:sz w:val="26"/>
          <w:szCs w:val="26"/>
        </w:rPr>
      </w:pPr>
      <w:r w:rsidRPr="00641F6A">
        <w:rPr>
          <w:rFonts w:cstheme="minorHAnsi"/>
          <w:sz w:val="26"/>
          <w:szCs w:val="26"/>
        </w:rPr>
        <w:t>We will use the</w:t>
      </w:r>
      <w:r w:rsidR="008434E7" w:rsidRPr="00641F6A">
        <w:rPr>
          <w:rFonts w:cstheme="minorHAnsi"/>
          <w:sz w:val="26"/>
          <w:szCs w:val="26"/>
        </w:rPr>
        <w:t xml:space="preserve"> same</w:t>
      </w:r>
      <w:r w:rsidRPr="00641F6A">
        <w:rPr>
          <w:rFonts w:cstheme="minorHAnsi"/>
          <w:sz w:val="26"/>
          <w:szCs w:val="26"/>
        </w:rPr>
        <w:t xml:space="preserve"> example of ManyToOne Mapping</w:t>
      </w:r>
    </w:p>
    <w:p w:rsidR="008434E7" w:rsidRPr="00641F6A" w:rsidRDefault="008434E7" w:rsidP="00FD7FED">
      <w:pPr>
        <w:rPr>
          <w:rFonts w:cstheme="minorHAnsi"/>
          <w:sz w:val="26"/>
          <w:szCs w:val="26"/>
        </w:rPr>
      </w:pPr>
      <w:r w:rsidRPr="00641F6A">
        <w:rPr>
          <w:rFonts w:cstheme="minorHAnsi"/>
          <w:sz w:val="26"/>
          <w:szCs w:val="26"/>
        </w:rPr>
        <w:t>By default Lazy Loading is implemented</w:t>
      </w:r>
      <w:r w:rsidR="00641F6A">
        <w:rPr>
          <w:rFonts w:cstheme="minorHAnsi"/>
          <w:sz w:val="26"/>
          <w:szCs w:val="26"/>
        </w:rPr>
        <w:t>.</w:t>
      </w:r>
      <w:r w:rsidRPr="00641F6A">
        <w:rPr>
          <w:rFonts w:cstheme="minorHAnsi"/>
          <w:sz w:val="26"/>
          <w:szCs w:val="26"/>
        </w:rPr>
        <w:t xml:space="preserve"> To use eager loading use</w:t>
      </w:r>
    </w:p>
    <w:p w:rsidR="008434E7" w:rsidRDefault="008434E7" w:rsidP="00FD7FED">
      <w:pPr>
        <w:rPr>
          <w:rFonts w:cstheme="minorHAnsi"/>
          <w:sz w:val="26"/>
          <w:szCs w:val="26"/>
        </w:rPr>
      </w:pPr>
      <w:r w:rsidRPr="00641F6A">
        <w:rPr>
          <w:rFonts w:cstheme="minorHAnsi"/>
          <w:sz w:val="26"/>
          <w:szCs w:val="26"/>
        </w:rPr>
        <w:t>@OneToMany(mappedBy =”question”, fetch = Fe</w:t>
      </w:r>
      <w:r w:rsidR="00641F6A" w:rsidRPr="00641F6A">
        <w:rPr>
          <w:rFonts w:cstheme="minorHAnsi"/>
          <w:sz w:val="26"/>
          <w:szCs w:val="26"/>
        </w:rPr>
        <w:t>tchType.EAGER</w:t>
      </w:r>
      <w:r w:rsidRPr="00641F6A">
        <w:rPr>
          <w:rFonts w:cstheme="minorHAnsi"/>
          <w:sz w:val="26"/>
          <w:szCs w:val="26"/>
        </w:rPr>
        <w:t>)</w:t>
      </w:r>
    </w:p>
    <w:p w:rsidR="00641F6A" w:rsidRDefault="00641F6A" w:rsidP="00641F6A">
      <w:pPr>
        <w:jc w:val="center"/>
        <w:rPr>
          <w:rFonts w:cstheme="minorHAnsi"/>
          <w:b/>
          <w:sz w:val="32"/>
          <w:szCs w:val="32"/>
        </w:rPr>
      </w:pPr>
      <w:r w:rsidRPr="00641F6A">
        <w:rPr>
          <w:rFonts w:cstheme="minorHAnsi"/>
          <w:b/>
          <w:sz w:val="32"/>
          <w:szCs w:val="32"/>
        </w:rPr>
        <w:t>Hibernate Object States</w:t>
      </w:r>
      <w:r>
        <w:rPr>
          <w:rFonts w:cstheme="minorHAnsi"/>
          <w:b/>
          <w:sz w:val="32"/>
          <w:szCs w:val="32"/>
        </w:rPr>
        <w:t xml:space="preserve"> (Persistence Life Cycle)</w:t>
      </w:r>
    </w:p>
    <w:p w:rsidR="00641F6A" w:rsidRDefault="00641F6A" w:rsidP="00641F6A">
      <w:pPr>
        <w:rPr>
          <w:rFonts w:cstheme="minorHAnsi"/>
          <w:b/>
          <w:sz w:val="26"/>
          <w:szCs w:val="26"/>
        </w:rPr>
      </w:pPr>
      <w:r>
        <w:rPr>
          <w:rFonts w:cstheme="minorHAnsi"/>
          <w:b/>
          <w:noProof/>
          <w:sz w:val="26"/>
          <w:szCs w:val="26"/>
        </w:rPr>
        <w:drawing>
          <wp:inline distT="0" distB="0" distL="0" distR="0">
            <wp:extent cx="6480810" cy="249174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659" cy="249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6E" w:rsidRDefault="00D5666E" w:rsidP="00D5666E">
      <w:pPr>
        <w:jc w:val="center"/>
        <w:rPr>
          <w:rFonts w:cstheme="minorHAnsi"/>
          <w:sz w:val="26"/>
          <w:szCs w:val="26"/>
        </w:rPr>
      </w:pPr>
      <w:r w:rsidRPr="00D5666E">
        <w:rPr>
          <w:rFonts w:cstheme="minorHAnsi"/>
          <w:sz w:val="26"/>
          <w:szCs w:val="26"/>
        </w:rPr>
        <w:lastRenderedPageBreak/>
        <w:t>Practical session not implemented</w:t>
      </w:r>
    </w:p>
    <w:p w:rsidR="00112DAD" w:rsidRDefault="00112DAD" w:rsidP="00D5666E">
      <w:pPr>
        <w:jc w:val="center"/>
        <w:rPr>
          <w:rFonts w:cstheme="minorHAnsi"/>
          <w:b/>
          <w:sz w:val="32"/>
          <w:szCs w:val="32"/>
        </w:rPr>
      </w:pPr>
      <w:r w:rsidRPr="00112DAD">
        <w:rPr>
          <w:rFonts w:cstheme="minorHAnsi"/>
          <w:b/>
          <w:sz w:val="32"/>
          <w:szCs w:val="32"/>
        </w:rPr>
        <w:t>HQL</w:t>
      </w:r>
      <w:r>
        <w:rPr>
          <w:rFonts w:cstheme="minorHAnsi"/>
          <w:b/>
          <w:sz w:val="32"/>
          <w:szCs w:val="32"/>
        </w:rPr>
        <w:t>(Hibernate Query Database)</w:t>
      </w:r>
    </w:p>
    <w:p w:rsidR="00112DAD" w:rsidRPr="00112DAD" w:rsidRDefault="00112DAD" w:rsidP="00112D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Fetching data from database</w:t>
      </w:r>
    </w:p>
    <w:p w:rsidR="00112DAD" w:rsidRDefault="00112DAD" w:rsidP="00112DAD">
      <w:pPr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</w:rPr>
        <w:drawing>
          <wp:inline distT="0" distB="0" distL="0" distR="0">
            <wp:extent cx="5946148" cy="3253740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F1" w:rsidRDefault="00D04EF1" w:rsidP="00112DAD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“Project” in line 16,17,18 is Name of Entity and “projectName” is  the name of field in that entity.</w:t>
      </w:r>
    </w:p>
    <w:p w:rsidR="00112DAD" w:rsidRDefault="00112DAD" w:rsidP="00D04EF1">
      <w:pPr>
        <w:jc w:val="center"/>
        <w:rPr>
          <w:rFonts w:cstheme="minorHAnsi"/>
          <w:b/>
          <w:sz w:val="32"/>
          <w:szCs w:val="32"/>
        </w:rPr>
      </w:pPr>
      <w:r w:rsidRPr="00112DAD">
        <w:rPr>
          <w:rFonts w:cstheme="minorHAnsi"/>
          <w:b/>
          <w:sz w:val="32"/>
          <w:szCs w:val="32"/>
        </w:rPr>
        <w:t>Update &amp; Deleting data from database</w:t>
      </w:r>
    </w:p>
    <w:p w:rsidR="00D04EF1" w:rsidRPr="00112DAD" w:rsidRDefault="00D04EF1" w:rsidP="00112DA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2431473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DAD" w:rsidRDefault="00D04EF1" w:rsidP="00D04EF1">
      <w:pPr>
        <w:jc w:val="center"/>
        <w:rPr>
          <w:rFonts w:cstheme="minorHAnsi"/>
          <w:b/>
          <w:sz w:val="32"/>
          <w:szCs w:val="32"/>
        </w:rPr>
      </w:pPr>
      <w:r w:rsidRPr="00D04EF1">
        <w:rPr>
          <w:rFonts w:cstheme="minorHAnsi"/>
          <w:b/>
          <w:sz w:val="32"/>
          <w:szCs w:val="32"/>
        </w:rPr>
        <w:lastRenderedPageBreak/>
        <w:t>Executing Join in Database</w:t>
      </w:r>
    </w:p>
    <w:p w:rsidR="00D04EF1" w:rsidRDefault="006B2505" w:rsidP="00D04EF1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645672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r w:rsidRPr="006B2505">
        <w:rPr>
          <w:rFonts w:cstheme="minorHAnsi"/>
          <w:sz w:val="26"/>
          <w:szCs w:val="26"/>
        </w:rPr>
        <w:t>In above snapshots we have used a “Query” which is depricated. To update it we just need to update the package fro which wuery is being imported.</w:t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r w:rsidRPr="006B2505">
        <w:rPr>
          <w:rFonts w:cstheme="minorHAnsi"/>
          <w:sz w:val="26"/>
          <w:szCs w:val="26"/>
        </w:rPr>
        <w:t xml:space="preserve">Simply we need to change </w:t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r w:rsidRPr="006B2505">
        <w:rPr>
          <w:rFonts w:cstheme="minorHAnsi"/>
          <w:b/>
          <w:sz w:val="26"/>
          <w:szCs w:val="26"/>
        </w:rPr>
        <w:t>import org.hibernate.*;</w:t>
      </w:r>
      <w:r w:rsidRPr="006B2505">
        <w:rPr>
          <w:rFonts w:cstheme="minorHAnsi"/>
          <w:sz w:val="26"/>
          <w:szCs w:val="26"/>
        </w:rPr>
        <w:t xml:space="preserve">  to </w:t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r w:rsidRPr="006B2505">
        <w:rPr>
          <w:rFonts w:cstheme="minorHAnsi"/>
          <w:b/>
          <w:sz w:val="26"/>
          <w:szCs w:val="26"/>
        </w:rPr>
        <w:t>import org.hibernate.query.*</w:t>
      </w:r>
      <w:r w:rsidRPr="006B2505">
        <w:rPr>
          <w:rFonts w:cstheme="minorHAnsi"/>
          <w:sz w:val="26"/>
          <w:szCs w:val="26"/>
        </w:rPr>
        <w:t>;</w:t>
      </w:r>
    </w:p>
    <w:sectPr w:rsidR="006B2505" w:rsidRPr="006B2505" w:rsidSect="00044C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B9F486E"/>
    <w:multiLevelType w:val="hybridMultilevel"/>
    <w:tmpl w:val="ECE21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FC35E8"/>
    <w:rsid w:val="00044C79"/>
    <w:rsid w:val="000C4F25"/>
    <w:rsid w:val="00112DAD"/>
    <w:rsid w:val="001440D3"/>
    <w:rsid w:val="00164571"/>
    <w:rsid w:val="001F46EC"/>
    <w:rsid w:val="00247A5B"/>
    <w:rsid w:val="00325A49"/>
    <w:rsid w:val="003702F3"/>
    <w:rsid w:val="00375900"/>
    <w:rsid w:val="003D68A0"/>
    <w:rsid w:val="005131B8"/>
    <w:rsid w:val="00544E07"/>
    <w:rsid w:val="00641F6A"/>
    <w:rsid w:val="006867B5"/>
    <w:rsid w:val="006B1F02"/>
    <w:rsid w:val="006B2505"/>
    <w:rsid w:val="006E2763"/>
    <w:rsid w:val="007307E8"/>
    <w:rsid w:val="00732D64"/>
    <w:rsid w:val="007B624E"/>
    <w:rsid w:val="00807BA6"/>
    <w:rsid w:val="008434E7"/>
    <w:rsid w:val="00846CD5"/>
    <w:rsid w:val="00864B63"/>
    <w:rsid w:val="008A1C5A"/>
    <w:rsid w:val="00A34D77"/>
    <w:rsid w:val="00A633E5"/>
    <w:rsid w:val="00AA78F0"/>
    <w:rsid w:val="00B226DE"/>
    <w:rsid w:val="00B5025A"/>
    <w:rsid w:val="00BD057D"/>
    <w:rsid w:val="00CB7D3F"/>
    <w:rsid w:val="00CD5636"/>
    <w:rsid w:val="00CF61D6"/>
    <w:rsid w:val="00CF6341"/>
    <w:rsid w:val="00D04EF1"/>
    <w:rsid w:val="00D36EC0"/>
    <w:rsid w:val="00D5666E"/>
    <w:rsid w:val="00DD6394"/>
    <w:rsid w:val="00E6243F"/>
    <w:rsid w:val="00EC7D35"/>
    <w:rsid w:val="00F0745F"/>
    <w:rsid w:val="00FA7FE8"/>
    <w:rsid w:val="00FC35E8"/>
    <w:rsid w:val="00FD7F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4C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35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5E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F6341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64571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7178</TotalTime>
  <Pages>1</Pages>
  <Words>273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31</cp:revision>
  <dcterms:created xsi:type="dcterms:W3CDTF">2021-05-28T03:18:00Z</dcterms:created>
  <dcterms:modified xsi:type="dcterms:W3CDTF">2021-06-22T06:24:00Z</dcterms:modified>
</cp:coreProperties>
</file>